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F2D3" w14:textId="77777777" w:rsidR="00B64BAC" w:rsidRPr="00FD6F71" w:rsidRDefault="00B64BAC" w:rsidP="00B64BAC">
      <w:pPr>
        <w:jc w:val="center"/>
        <w:rPr>
          <w:sz w:val="28"/>
          <w:szCs w:val="28"/>
          <w:u w:val="single"/>
        </w:rPr>
      </w:pPr>
      <w:r w:rsidRPr="00FD6F71">
        <w:rPr>
          <w:b/>
          <w:sz w:val="28"/>
          <w:szCs w:val="28"/>
          <w:u w:val="single"/>
        </w:rPr>
        <w:t>REGOLAMENTO/AUTORIZZAZIONI</w:t>
      </w:r>
    </w:p>
    <w:p w14:paraId="2FA84BF0" w14:textId="77777777" w:rsidR="00B64BAC" w:rsidRPr="00EC2871" w:rsidRDefault="00B64BAC" w:rsidP="00B64BAC">
      <w:pPr>
        <w:rPr>
          <w:u w:val="single"/>
        </w:rPr>
      </w:pPr>
      <w:r>
        <w:br/>
      </w:r>
      <w:r w:rsidRPr="00EC2871">
        <w:rPr>
          <w:b/>
          <w:u w:val="single"/>
        </w:rPr>
        <w:t>IL GENITORE DICHIARA di essere a conoscenza</w:t>
      </w:r>
      <w:r w:rsidRPr="00EC2871">
        <w:rPr>
          <w:u w:val="single"/>
        </w:rPr>
        <w:t>:</w:t>
      </w:r>
    </w:p>
    <w:p w14:paraId="6676145F" w14:textId="43695FB2" w:rsidR="00B64BAC" w:rsidRDefault="00B64BAC" w:rsidP="00B64BAC">
      <w:r>
        <w:t xml:space="preserve"> 1) che le famiglie con i loro bambini in caso di febbre e/o sintomi respiratori (e/o gastrointestinali in particolare nei bambini) si devono impegnare a non accedere al Centro Estivo informando tempestivamente il gestore del servizio;</w:t>
      </w:r>
      <w:r>
        <w:br/>
        <w:t xml:space="preserve"> 2) che all’interno del Centro Estivo dovranno essere osservate le seguenti regole: </w:t>
      </w:r>
      <w:r>
        <w:br/>
        <w:t xml:space="preserve">a) lavarsi frequentemente le mani in modo non frettoloso; </w:t>
      </w:r>
      <w:r>
        <w:br/>
        <w:t xml:space="preserve">b) evitare di toccare gli occhi, il naso e la bocca con le mani; </w:t>
      </w:r>
      <w:r>
        <w:br/>
        <w:t xml:space="preserve">c) tossire o starnutire all’interno del gomito con il braccio piegato o di un fazzoletto, preferibilmente monouso, che poi deve essere immediatamente eliminato; </w:t>
      </w:r>
      <w:r>
        <w:br/>
        <w:t xml:space="preserve">d) mantenere il distanziamento fisico di almeno un metro dalle altre persone; </w:t>
      </w:r>
      <w:r>
        <w:br/>
        <w:t>e) indossare la mascherina negli spazi chiusi ed eseguire l’igiene delle mani prima di indossarla e dopo averla rimossa .</w:t>
      </w:r>
      <w:r>
        <w:br/>
        <w:t xml:space="preserve">3) che ad ogni cambio attività sarà previsto sempre il lavaggio accurato delle mani con acqua e sapone o gel disinfettante, ed in particolare al momento dell’ingresso in spazi chiusi dall’aperto, nel momento dell’accesso alla sala refettorio e dopo l’utilizzo dei servizi igienici; </w:t>
      </w:r>
      <w:r>
        <w:br/>
        <w:t xml:space="preserve">4) che sia il/la figlio/a ________________________________nonché chi lo accompagnerà al Centro estivo sarà sottoposto alla misurazione della temperatura corporea all’ingresso del Centro estivo ed anche all’uscita; in caso di T&gt;37.5 °C il soggetto dovrà essere allontanato. </w:t>
      </w:r>
      <w:r>
        <w:br/>
        <w:t xml:space="preserve">In caso di febbre del genitore/accompagnatore il minore non potrà accedere al servizio; </w:t>
      </w:r>
      <w:r>
        <w:br/>
        <w:t xml:space="preserve">5) che, in caso di insorgenza di febbre o di altra sintomatologia, il soggetto gestore provvede all’isolamento immediato e successivo affidamento del minore al genitore o altro adulto responsabile, invitandoli a contattare immediatamente il Medico di Medicina Generale e/o il Pediatra di Libera Scelta per le valutazioni del caso e l’eventuale attivazione delle procedure diagnostiche; </w:t>
      </w:r>
      <w:r>
        <w:br/>
        <w:t xml:space="preserve">6) che all’atto dell’iscrizione le famiglie dovranno dichiarare che i loro figli non sono risultati positivi al COVID-19 e che non hanno membri nel nucleo famigliare risultati positivi e che, in caso di sopraggiunta positività propria o di congiunto, lo comunicheranno immediatamente agli organizzatori. </w:t>
      </w:r>
      <w:r>
        <w:br/>
      </w:r>
      <w:r w:rsidRPr="00EC2871">
        <w:rPr>
          <w:u w:val="single"/>
        </w:rPr>
        <w:br/>
      </w:r>
      <w:r w:rsidRPr="00EC2871">
        <w:rPr>
          <w:b/>
          <w:u w:val="single"/>
        </w:rPr>
        <w:t>IL GENITORE DICHIARA ALTRESI’</w:t>
      </w:r>
      <w:r w:rsidRPr="00EC2871">
        <w:rPr>
          <w:u w:val="single"/>
        </w:rPr>
        <w:t>:</w:t>
      </w:r>
      <w:r>
        <w:t xml:space="preserve"> </w:t>
      </w:r>
      <w:r>
        <w:br/>
        <w:t xml:space="preserve">1)che nessun componente della propria famiglia risulta essere stato positivo al COVID-19 e che non è soggetto alla quarantena obbligatoria; </w:t>
      </w:r>
      <w:r>
        <w:br/>
        <w:t>3)che il/la figlio/a ha /o non ha particolari</w:t>
      </w:r>
      <w:r w:rsidR="00EC2871">
        <w:t xml:space="preserve"> problemi di salute; </w:t>
      </w:r>
      <w:r w:rsidR="00EC2871">
        <w:tab/>
      </w:r>
      <w:r w:rsidR="00EC2871">
        <w:tab/>
      </w:r>
      <w:r w:rsidR="00EC2871" w:rsidRPr="00EC2871">
        <w:rPr>
          <w:b/>
        </w:rPr>
        <w:t>Si</w:t>
      </w:r>
      <w:r w:rsidR="00EC2871" w:rsidRPr="00EC2871">
        <w:rPr>
          <w:b/>
        </w:rPr>
        <w:tab/>
        <w:t>No</w:t>
      </w:r>
      <w:r w:rsidR="00EC2871">
        <w:t xml:space="preserve"> </w:t>
      </w:r>
      <w:r>
        <w:t xml:space="preserve">(barrare con una crocetta) </w:t>
      </w:r>
      <w:r>
        <w:br/>
      </w:r>
      <w:r>
        <w:br/>
      </w:r>
      <w:r w:rsidRPr="009F71C7">
        <w:rPr>
          <w:b/>
        </w:rPr>
        <w:t>N.B</w:t>
      </w:r>
      <w:r>
        <w:t xml:space="preserve">. I bambini immunodepressi possono essere iscritti previa valutazione del pediatra di cui va prodotto obbligatoriamente il certificato. </w:t>
      </w:r>
      <w:r>
        <w:br/>
      </w:r>
      <w:r>
        <w:br/>
        <w:t xml:space="preserve">4)che il/la figlio/figlia soffre di allergie. </w:t>
      </w:r>
      <w:r>
        <w:tab/>
      </w:r>
      <w:r>
        <w:tab/>
      </w:r>
      <w:r>
        <w:tab/>
      </w:r>
      <w:r>
        <w:tab/>
      </w:r>
      <w:r>
        <w:tab/>
      </w:r>
      <w:r w:rsidRPr="008121F0">
        <w:rPr>
          <w:b/>
        </w:rPr>
        <w:t>Si</w:t>
      </w:r>
      <w:r w:rsidRPr="008121F0">
        <w:rPr>
          <w:b/>
        </w:rPr>
        <w:tab/>
      </w:r>
      <w:r w:rsidR="00EC2871" w:rsidRPr="008121F0">
        <w:rPr>
          <w:b/>
        </w:rPr>
        <w:t>No</w:t>
      </w:r>
      <w:r w:rsidR="00EC2871">
        <w:t xml:space="preserve"> (</w:t>
      </w:r>
      <w:r>
        <w:t xml:space="preserve">barrare con una crocetta). </w:t>
      </w:r>
      <w:r>
        <w:br/>
        <w:t xml:space="preserve">Se sì, indicare quali _______________________________________ed esibire certificato medico; </w:t>
      </w:r>
    </w:p>
    <w:p w14:paraId="5AF866B6" w14:textId="41E93C12" w:rsidR="00B64BAC" w:rsidRDefault="00B64BAC" w:rsidP="00B64BAC">
      <w:r>
        <w:lastRenderedPageBreak/>
        <w:t xml:space="preserve">5)che il/la figlio/a soffre di intolleranze alimentari; </w:t>
      </w:r>
      <w:r>
        <w:tab/>
      </w:r>
      <w:r>
        <w:tab/>
      </w:r>
      <w:r>
        <w:tab/>
      </w:r>
      <w:r w:rsidRPr="008121F0">
        <w:rPr>
          <w:b/>
        </w:rPr>
        <w:t xml:space="preserve">Si </w:t>
      </w:r>
      <w:r w:rsidRPr="008121F0">
        <w:rPr>
          <w:b/>
        </w:rPr>
        <w:tab/>
      </w:r>
      <w:r w:rsidR="00EC2871" w:rsidRPr="008121F0">
        <w:rPr>
          <w:b/>
        </w:rPr>
        <w:t>No</w:t>
      </w:r>
      <w:r w:rsidR="00EC2871">
        <w:t xml:space="preserve"> (</w:t>
      </w:r>
      <w:r>
        <w:t xml:space="preserve">barrare con una crocetta). </w:t>
      </w:r>
      <w:r>
        <w:br/>
        <w:t xml:space="preserve">Se sì, indicare quali ________________________________________ed esibire certificato medico; </w:t>
      </w:r>
      <w:r>
        <w:br/>
      </w:r>
      <w:r>
        <w:br/>
        <w:t xml:space="preserve">6) che il/la figlio/a è soggetto/a problematiche specifiche tali da richiedere un’assistenza individuale </w:t>
      </w:r>
    </w:p>
    <w:p w14:paraId="5C102F7F" w14:textId="7622D387" w:rsidR="00B64BAC" w:rsidRDefault="00B64BAC" w:rsidP="00B64BAC">
      <w:r w:rsidRPr="008121F0">
        <w:rPr>
          <w:b/>
        </w:rPr>
        <w:t>Si</w:t>
      </w:r>
      <w:r w:rsidRPr="008121F0">
        <w:rPr>
          <w:b/>
        </w:rPr>
        <w:tab/>
      </w:r>
      <w:r>
        <w:rPr>
          <w:b/>
        </w:rPr>
        <w:t xml:space="preserve"> N</w:t>
      </w:r>
      <w:r w:rsidRPr="008121F0">
        <w:rPr>
          <w:b/>
        </w:rPr>
        <w:t>o</w:t>
      </w:r>
      <w:r>
        <w:t xml:space="preserve"> </w:t>
      </w:r>
      <w:r>
        <w:tab/>
        <w:t>(barrare con una crocetta)</w:t>
      </w:r>
      <w:r>
        <w:br/>
        <w:t xml:space="preserve">Se sì, indicare quali ________________________________________ed esibire certificato medico; </w:t>
      </w:r>
      <w:r>
        <w:br/>
      </w:r>
      <w:r>
        <w:br/>
      </w:r>
      <w:r w:rsidRPr="00EC2871">
        <w:rPr>
          <w:b/>
          <w:u w:val="single"/>
        </w:rPr>
        <w:t>AUTORIZZA</w:t>
      </w:r>
      <w:r>
        <w:t xml:space="preserve"> Il/La propri__ figli__ a uscire dal Centro Estivo </w:t>
      </w:r>
      <w:r>
        <w:tab/>
        <w:t xml:space="preserve">(barrare con una crocetta) </w:t>
      </w:r>
      <w:r>
        <w:br/>
        <w:t xml:space="preserve">• con i propri genitori </w:t>
      </w:r>
      <w:r>
        <w:tab/>
      </w:r>
      <w:r>
        <w:tab/>
        <w:t xml:space="preserve">si </w:t>
      </w:r>
      <w:r>
        <w:tab/>
        <w:t xml:space="preserve">no </w:t>
      </w:r>
      <w:r>
        <w:tab/>
      </w:r>
      <w:r>
        <w:tab/>
      </w:r>
      <w:r>
        <w:tab/>
        <w:t xml:space="preserve">madre padre ( tutore/soggetto affidatario) </w:t>
      </w:r>
      <w:r>
        <w:br/>
        <w:t xml:space="preserve">• con altre persone maggiorenni </w:t>
      </w:r>
      <w:r>
        <w:tab/>
        <w:t>si (allegare documento di riconoscimento)</w:t>
      </w:r>
      <w:r>
        <w:tab/>
        <w:t xml:space="preserve"> no </w:t>
      </w:r>
      <w:r>
        <w:br/>
        <w:t>Il delegato può essere solo un soggetto maggiorenne. In mancanza di delega i bambini non saranno consegnati</w:t>
      </w:r>
      <w:r>
        <w:br/>
      </w:r>
      <w:r>
        <w:br/>
        <w:t xml:space="preserve">Il personale si riserva il diritto di controllare il documento della persona delegata che viene a riprendere il bambino e la possibilità di trattenere il bambino in sede qualora i dati della persona non corrispondessero a quelli indicati dal sottoscrittore del presente modulo, a meno che non ci sia un consenso scritto da parte di chi ne esercita la patria potestà. </w:t>
      </w:r>
      <w:r>
        <w:br/>
      </w:r>
      <w:r>
        <w:rPr>
          <w:b/>
        </w:rPr>
        <w:br/>
      </w:r>
      <w:r w:rsidRPr="00EC2871">
        <w:rPr>
          <w:b/>
          <w:u w:val="single"/>
        </w:rPr>
        <w:t>ESONERA</w:t>
      </w:r>
      <w:r w:rsidRPr="00D82135">
        <w:rPr>
          <w:b/>
        </w:rPr>
        <w:t xml:space="preserve"> </w:t>
      </w:r>
      <w:r w:rsidR="00107D4C">
        <w:t xml:space="preserve">la </w:t>
      </w:r>
      <w:r w:rsidR="00EC2871">
        <w:t xml:space="preserve">MANHATTAN LAB APS </w:t>
      </w:r>
      <w:r>
        <w:t xml:space="preserve">da ogni responsabilità per lo smarrimento di oggetti o indumenti ( si consiglia pertanto di non portare oggetti di valore o di facile perdita e, ove possibile, di indicare il nome sopra di essi); </w:t>
      </w:r>
      <w:r>
        <w:br/>
      </w:r>
      <w:r w:rsidRPr="00EC2871">
        <w:rPr>
          <w:b/>
          <w:u w:val="single"/>
        </w:rPr>
        <w:t>AUTORIZZA</w:t>
      </w:r>
      <w:r w:rsidR="00107D4C">
        <w:t xml:space="preserve"> Inoltre, la </w:t>
      </w:r>
      <w:r w:rsidR="00EC2871">
        <w:t xml:space="preserve">MANHATTAN LAB APS </w:t>
      </w:r>
      <w:r>
        <w:t xml:space="preserve">al consenso per l’esecuzione di foto del proprio figlio/a nell’ambito delle attività riguardanti i laboratori, e autorizza l’eventuale pubblicazione in Internet solo ed esclusivamente nel sito ufficiale e sui canali social del </w:t>
      </w:r>
      <w:r w:rsidR="00EC2871">
        <w:t>MANHATTAN LAB APS</w:t>
      </w:r>
      <w:r>
        <w:t xml:space="preserve">. </w:t>
      </w:r>
      <w:r>
        <w:tab/>
      </w:r>
      <w:r w:rsidRPr="008121F0">
        <w:rPr>
          <w:b/>
        </w:rPr>
        <w:t xml:space="preserve">SI                NO </w:t>
      </w:r>
      <w:r w:rsidRPr="008121F0">
        <w:rPr>
          <w:b/>
        </w:rPr>
        <w:br/>
      </w:r>
      <w:r w:rsidRPr="00EC2871">
        <w:rPr>
          <w:u w:val="single"/>
        </w:rPr>
        <w:t>(Non saranno pubblicate foto sui social riportanti le facce dei bimbi).</w:t>
      </w:r>
      <w:r>
        <w:br/>
        <w:t xml:space="preserve">Il sottoscritto/a autorizza il figlio/la figlia a partecipare a tutte le attività indicate nel programma del Centro Estivo, all'interno della sede ed all’esterno di queste aree previa. </w:t>
      </w:r>
    </w:p>
    <w:p w14:paraId="73FB00D0" w14:textId="77777777" w:rsidR="00B64BAC" w:rsidRDefault="00B64BAC" w:rsidP="00B64BAC">
      <w:r>
        <w:t xml:space="preserve">Non sono ammesse variazioni ai ritmi, tempi e metodi di lavoro, che possano interferire con le attività del gruppo. In caso di variazioni per necessità o emergenza le educatrici dovranno essere avvertite anticipatamente. </w:t>
      </w:r>
      <w:r>
        <w:br/>
        <w:t xml:space="preserve">Il programma delle attività potrà subire delle variazioni solo in caso di eventuali esigenze organizzative o in base alle condizioni meteorologiche. </w:t>
      </w:r>
    </w:p>
    <w:p w14:paraId="7F5B180E" w14:textId="61033FF8" w:rsidR="00B64BAC" w:rsidRDefault="00B64BAC" w:rsidP="00B64BAC">
      <w:r>
        <w:t xml:space="preserve">Il </w:t>
      </w:r>
      <w:r w:rsidR="00EC2871">
        <w:t>MANHATTAN LAB APS</w:t>
      </w:r>
      <w:r>
        <w:t xml:space="preserve">, in accordo con l’Istituto Comprensivo II </w:t>
      </w:r>
      <w:r w:rsidR="00EC2871">
        <w:t xml:space="preserve">di Anagni </w:t>
      </w:r>
      <w:r>
        <w:t xml:space="preserve">e informando i genitori, si riserva la possibilità di dimettere in qualsiasi momento il/la bambino/a il cui comportamento sia ritenuto scorretto o irresponsabile o che arrechi danno a terzi. </w:t>
      </w:r>
    </w:p>
    <w:p w14:paraId="549ED498" w14:textId="33FAE7D2" w:rsidR="00B64BAC" w:rsidRDefault="00B64BAC" w:rsidP="00B64BAC">
      <w:r>
        <w:t xml:space="preserve">Le/I educatrici/tori NON possono somministrare medicinali di qualsiasi natura. </w:t>
      </w:r>
    </w:p>
    <w:p w14:paraId="3B9C2BAC" w14:textId="77777777" w:rsidR="00B64BAC" w:rsidRDefault="00B64BAC" w:rsidP="00B64BAC"/>
    <w:p w14:paraId="6C4EB0F8" w14:textId="77777777" w:rsidR="00B64BAC" w:rsidRDefault="00B64BAC" w:rsidP="00B64BAC">
      <w:r>
        <w:t>DATA ___________________             GENITORE____________________________________________________</w:t>
      </w:r>
    </w:p>
    <w:p w14:paraId="4E7E4681" w14:textId="50D1CDA6" w:rsidR="00B64BAC" w:rsidRPr="00866F43" w:rsidRDefault="00B64BAC" w:rsidP="00B64BAC">
      <w:pPr>
        <w:jc w:val="center"/>
        <w:rPr>
          <w:b/>
        </w:rPr>
      </w:pPr>
      <w:r w:rsidRPr="00866F43">
        <w:rPr>
          <w:b/>
        </w:rPr>
        <w:lastRenderedPageBreak/>
        <w:t xml:space="preserve">ALLEGATO </w:t>
      </w:r>
      <w:r>
        <w:rPr>
          <w:b/>
        </w:rPr>
        <w:t>"A</w:t>
      </w:r>
      <w:r w:rsidR="00E732D8">
        <w:rPr>
          <w:b/>
        </w:rPr>
        <w:t>” al</w:t>
      </w:r>
      <w:r>
        <w:rPr>
          <w:b/>
        </w:rPr>
        <w:t xml:space="preserve"> </w:t>
      </w:r>
      <w:r w:rsidRPr="00866F43">
        <w:rPr>
          <w:b/>
        </w:rPr>
        <w:t>REGOLAMENTO DEL CENTRO ESTIVO</w:t>
      </w:r>
    </w:p>
    <w:p w14:paraId="56F60251" w14:textId="14020BEF" w:rsidR="00B64BAC" w:rsidRDefault="00B64BAC" w:rsidP="00B64BAC">
      <w:r>
        <w:t xml:space="preserve">Il presente regolamento, potrebbe subire delle modifiche in base agli aggiornamenti normativi. </w:t>
      </w:r>
      <w:r>
        <w:br/>
        <w:t>1) Il bambino deve essere autonomo nelle attività comuni come l’uso dei servizi igienici e deve essere in grado di comprendere le misure preventive da attuarsi per ridurre il rischio di infezione da Coronavirus.</w:t>
      </w:r>
      <w:r>
        <w:br/>
        <w:t xml:space="preserve"> 2) Il bambino deve venire sempre con indumenti puliti dedicati esclusivamente al Centro Estivo che dovranno essere cambiati ogni giorno. </w:t>
      </w:r>
      <w:r>
        <w:br/>
        <w:t xml:space="preserve">3) Il bambino deve sempre avere con sé uno zainetto dotato di etichetta che riporta il nome e il cognome contenente i seguenti materiali ad uso esclusivo: - un cappellino; - un sacchetto di plastica per mettere le scarpe; - una borraccia o bottiglietta d’acqua; - un asciugamano piccolo; - un astuccio con matite o pennarelli colorati; - un cambio completo di indumenti puliti (maglietta e pantaloncini); - calzini antiscivolo puliti da utilizzare negli spazi interni; - gel disinfettante per le mani. </w:t>
      </w:r>
      <w:r>
        <w:br/>
        <w:t>4) Ogni bambino deve avere ogni giorno una mascherina pulita.</w:t>
      </w:r>
      <w:r>
        <w:br/>
        <w:t xml:space="preserve">5) È vietato portare giochi o altri oggetti da casa. È possibile portare alimenti quali merenda o bevanda purché siano ad uso esclusivo e facilmente identificabili come appartenenti al singolo. </w:t>
      </w:r>
      <w:r>
        <w:br/>
      </w:r>
      <w:r w:rsidRPr="008F57BB">
        <w:rPr>
          <w:color w:val="000000" w:themeColor="text1"/>
        </w:rPr>
        <w:t>6) L’entrata e il ritiro al Centro Estivo saranno organizzati nei seguenti orari:</w:t>
      </w:r>
      <w:r>
        <w:rPr>
          <w:color w:val="000000" w:themeColor="text1"/>
        </w:rPr>
        <w:t xml:space="preserve"> </w:t>
      </w:r>
      <w:r w:rsidRPr="008F57BB">
        <w:rPr>
          <w:color w:val="000000" w:themeColor="text1"/>
        </w:rPr>
        <w:t>l’accoglienza al m</w:t>
      </w:r>
      <w:r w:rsidR="00E732D8">
        <w:rPr>
          <w:color w:val="000000" w:themeColor="text1"/>
        </w:rPr>
        <w:t>attino sarà prevista dalle ore 8:30 alle 8:45; il ritiro dalle 16:4</w:t>
      </w:r>
      <w:r>
        <w:rPr>
          <w:color w:val="000000" w:themeColor="text1"/>
        </w:rPr>
        <w:t>5</w:t>
      </w:r>
      <w:r w:rsidR="00E732D8">
        <w:rPr>
          <w:color w:val="000000" w:themeColor="text1"/>
        </w:rPr>
        <w:t xml:space="preserve"> alle 17:00</w:t>
      </w:r>
      <w:r w:rsidRPr="008F57BB">
        <w:rPr>
          <w:color w:val="000000" w:themeColor="text1"/>
        </w:rPr>
        <w:t xml:space="preserve">. </w:t>
      </w:r>
      <w:r>
        <w:rPr>
          <w:color w:val="000000" w:themeColor="text1"/>
        </w:rPr>
        <w:br/>
      </w:r>
      <w:r>
        <w:t xml:space="preserve">7) I genitori o accompagnatori in tutti i momenti previsti per la consegna e il ritiro dei bambini devono aspettare sempre nelle aree previste per l’accoglienza e l’uscita indossando la mascherina correttamente posizionata e mantenendo le distanze di sicurezza (almeno un metro) ed evitando assembramenti. Salvo maltempo le aree per l’accoglienza e l’uscita saranno esterne all’area dedicata al Centro Estivo. </w:t>
      </w:r>
      <w:r>
        <w:br/>
        <w:t xml:space="preserve">8) All’ingresso dell’area di accoglienza/uscita, e comunque prima di procedere ad entrare in contatto con qualsiasi superficie o oggetto, il genitore o accompagnatore dovrà lavarsi le mani con gel disinfettante. </w:t>
      </w:r>
      <w:r>
        <w:br/>
        <w:t xml:space="preserve">9) I genitori che vengono a prendere i propri figli devono farsi riconoscere dagli operatori preposti all’uscita dichiarando chiaramente nome e cognome del bambino. Se il bambino non viene ritirato da uno dei due genitori va compilata la sezione relativa alla delega. Il delegato può essere solo un soggetto maggiorenne. In mancanza di delega i bambini non saranno consegnati. </w:t>
      </w:r>
      <w:r>
        <w:br/>
        <w:t xml:space="preserve">10) È preferibile che sia sempre lo stesso genitore o delegato a portare e venire a prendere il bambino. </w:t>
      </w:r>
      <w:r>
        <w:br/>
        <w:t xml:space="preserve">11) </w:t>
      </w:r>
      <w:r w:rsidRPr="008F57BB">
        <w:rPr>
          <w:b/>
        </w:rPr>
        <w:t xml:space="preserve">Eventuali comunicazioni da parte delle famiglie vanno possibilmente inviate all’indirizzo mail </w:t>
      </w:r>
      <w:r w:rsidRPr="008F57BB">
        <w:rPr>
          <w:b/>
          <w:color w:val="2E74B5" w:themeColor="accent1" w:themeShade="BF"/>
        </w:rPr>
        <w:t>info@newmanhattanschool.com</w:t>
      </w:r>
      <w:r w:rsidRPr="008F57BB">
        <w:rPr>
          <w:b/>
        </w:rPr>
        <w:t>, in alternativa al Coordinatore del Centro Estivo e/o all’operatore preposto all’accoglienza.</w:t>
      </w:r>
      <w:r>
        <w:t xml:space="preserve"> </w:t>
      </w:r>
      <w:r>
        <w:br/>
        <w:t xml:space="preserve">12) Se nei momenti di accoglienza e uscita i genitori o accompagnatori e i bambini non si attengono al presente regolamento saranno presi provvedimenti che prevedono anche la sospensione dal servizio senza alcun rimborso. </w:t>
      </w:r>
      <w:r>
        <w:br/>
      </w:r>
    </w:p>
    <w:p w14:paraId="0159BA4D" w14:textId="6A4CD42B" w:rsidR="00FD6F71" w:rsidRDefault="00FD6F71" w:rsidP="00B64BAC">
      <w:bookmarkStart w:id="0" w:name="_GoBack"/>
      <w:bookmarkEnd w:id="0"/>
    </w:p>
    <w:p w14:paraId="36C3B4DE" w14:textId="77777777" w:rsidR="00B64BAC" w:rsidRDefault="00B64BAC" w:rsidP="00B64BAC"/>
    <w:p w14:paraId="59CC8C25" w14:textId="27108364" w:rsidR="003D348A" w:rsidRPr="00C4021A" w:rsidRDefault="00B64BAC" w:rsidP="00B64BAC">
      <w:r>
        <w:t xml:space="preserve">DATA ___________________            </w:t>
      </w:r>
      <w:r>
        <w:tab/>
      </w:r>
      <w:r>
        <w:tab/>
        <w:t xml:space="preserve"> GENITORE______________________________________              </w:t>
      </w:r>
      <w:r w:rsidRPr="00C4021A">
        <w:t xml:space="preserve"> </w:t>
      </w:r>
    </w:p>
    <w:sectPr w:rsidR="003D348A" w:rsidRPr="00C4021A" w:rsidSect="005C2B03">
      <w:headerReference w:type="default" r:id="rId7"/>
      <w:footerReference w:type="default" r:id="rId8"/>
      <w:pgSz w:w="11906" w:h="16838" w:code="9"/>
      <w:pgMar w:top="617" w:right="991" w:bottom="720" w:left="993" w:header="608" w:footer="5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1FC6" w14:textId="77777777" w:rsidR="00C020DB" w:rsidRDefault="00C020DB" w:rsidP="00E971E4">
      <w:pPr>
        <w:spacing w:after="0" w:line="240" w:lineRule="auto"/>
      </w:pPr>
      <w:r>
        <w:separator/>
      </w:r>
    </w:p>
  </w:endnote>
  <w:endnote w:type="continuationSeparator" w:id="0">
    <w:p w14:paraId="0959D092" w14:textId="77777777" w:rsidR="00C020DB" w:rsidRDefault="00C020DB" w:rsidP="00E9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348C" w14:textId="77777777" w:rsidR="00E971E4" w:rsidRPr="0026140C" w:rsidRDefault="0026140C" w:rsidP="0004326D">
    <w:pPr>
      <w:pStyle w:val="Pidipagina"/>
      <w:jc w:val="center"/>
    </w:pPr>
    <w:r>
      <w:rPr>
        <w:noProof/>
        <w:lang w:eastAsia="it-IT"/>
      </w:rPr>
      <w:drawing>
        <wp:inline distT="0" distB="0" distL="0" distR="0" wp14:anchorId="0F82E783" wp14:editId="285F363C">
          <wp:extent cx="5984966" cy="104965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5984966" cy="10496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39AF" w14:textId="77777777" w:rsidR="00C020DB" w:rsidRDefault="00C020DB" w:rsidP="00E971E4">
      <w:pPr>
        <w:spacing w:after="0" w:line="240" w:lineRule="auto"/>
      </w:pPr>
      <w:r>
        <w:separator/>
      </w:r>
    </w:p>
  </w:footnote>
  <w:footnote w:type="continuationSeparator" w:id="0">
    <w:p w14:paraId="7B729303" w14:textId="77777777" w:rsidR="00C020DB" w:rsidRDefault="00C020DB" w:rsidP="00E9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9555" w14:textId="309B699A" w:rsidR="00C66263" w:rsidRDefault="0026140C" w:rsidP="00B43221">
    <w:pPr>
      <w:pStyle w:val="Intestazione"/>
      <w:tabs>
        <w:tab w:val="left" w:pos="10206"/>
      </w:tabs>
      <w:ind w:left="-142" w:right="118"/>
      <w:jc w:val="center"/>
    </w:pPr>
    <w:r>
      <w:rPr>
        <w:noProof/>
        <w:lang w:eastAsia="it-IT"/>
      </w:rPr>
      <w:drawing>
        <wp:inline distT="0" distB="0" distL="0" distR="0" wp14:anchorId="0BB04C4C" wp14:editId="5617736B">
          <wp:extent cx="4729072" cy="13601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4734251" cy="1361660"/>
                  </a:xfrm>
                  <a:prstGeom prst="rect">
                    <a:avLst/>
                  </a:prstGeom>
                </pic:spPr>
              </pic:pic>
            </a:graphicData>
          </a:graphic>
        </wp:inline>
      </w:drawing>
    </w:r>
  </w:p>
  <w:p w14:paraId="1668D2FF" w14:textId="58BA0136" w:rsidR="00E971E4" w:rsidRDefault="005C2B03">
    <w:pPr>
      <w:pStyle w:val="Intestazione"/>
    </w:pPr>
    <w:r>
      <w:rPr>
        <w:noProof/>
        <w:lang w:eastAsia="it-IT"/>
      </w:rPr>
      <w:drawing>
        <wp:inline distT="0" distB="0" distL="0" distR="0" wp14:anchorId="72CD5619" wp14:editId="3AAF314C">
          <wp:extent cx="6300470" cy="68580"/>
          <wp:effectExtent l="0" t="0" r="508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stretch>
                    <a:fillRect/>
                  </a:stretch>
                </pic:blipFill>
                <pic:spPr>
                  <a:xfrm>
                    <a:off x="0" y="0"/>
                    <a:ext cx="6300470" cy="685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E4"/>
    <w:rsid w:val="00002FD3"/>
    <w:rsid w:val="0004326D"/>
    <w:rsid w:val="000878B9"/>
    <w:rsid w:val="000C6D86"/>
    <w:rsid w:val="000E01F3"/>
    <w:rsid w:val="000F4462"/>
    <w:rsid w:val="00107D4C"/>
    <w:rsid w:val="00117EEB"/>
    <w:rsid w:val="001A7FCF"/>
    <w:rsid w:val="00243F89"/>
    <w:rsid w:val="0026140C"/>
    <w:rsid w:val="00270A04"/>
    <w:rsid w:val="00296FB3"/>
    <w:rsid w:val="002F4BBF"/>
    <w:rsid w:val="0032289E"/>
    <w:rsid w:val="00377466"/>
    <w:rsid w:val="003D348A"/>
    <w:rsid w:val="004246FB"/>
    <w:rsid w:val="0053450B"/>
    <w:rsid w:val="0056406D"/>
    <w:rsid w:val="0059539F"/>
    <w:rsid w:val="005B7DEC"/>
    <w:rsid w:val="005C2B03"/>
    <w:rsid w:val="00676DF4"/>
    <w:rsid w:val="00703C11"/>
    <w:rsid w:val="00733D05"/>
    <w:rsid w:val="007938D0"/>
    <w:rsid w:val="007C4405"/>
    <w:rsid w:val="007D1BAC"/>
    <w:rsid w:val="007F5086"/>
    <w:rsid w:val="008221A3"/>
    <w:rsid w:val="00853827"/>
    <w:rsid w:val="00890B5B"/>
    <w:rsid w:val="008B6A07"/>
    <w:rsid w:val="008D52E2"/>
    <w:rsid w:val="009F35E6"/>
    <w:rsid w:val="00A100A4"/>
    <w:rsid w:val="00AB59C1"/>
    <w:rsid w:val="00AF7BE7"/>
    <w:rsid w:val="00B43221"/>
    <w:rsid w:val="00B64BAC"/>
    <w:rsid w:val="00BB433E"/>
    <w:rsid w:val="00BB67AF"/>
    <w:rsid w:val="00BE0219"/>
    <w:rsid w:val="00C020DB"/>
    <w:rsid w:val="00C4021A"/>
    <w:rsid w:val="00C66263"/>
    <w:rsid w:val="00CD7038"/>
    <w:rsid w:val="00D00B8E"/>
    <w:rsid w:val="00D46ADC"/>
    <w:rsid w:val="00D536CC"/>
    <w:rsid w:val="00D77D08"/>
    <w:rsid w:val="00DF4293"/>
    <w:rsid w:val="00E018B1"/>
    <w:rsid w:val="00E529EB"/>
    <w:rsid w:val="00E732D8"/>
    <w:rsid w:val="00E93376"/>
    <w:rsid w:val="00E971E4"/>
    <w:rsid w:val="00EC2871"/>
    <w:rsid w:val="00F21CAA"/>
    <w:rsid w:val="00FD6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CDB8A"/>
  <w15:chartTrackingRefBased/>
  <w15:docId w15:val="{4A7C0F11-3059-48BF-A545-3F3037EC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7FCF"/>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71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71E4"/>
  </w:style>
  <w:style w:type="paragraph" w:styleId="Pidipagina">
    <w:name w:val="footer"/>
    <w:basedOn w:val="Normale"/>
    <w:link w:val="PidipaginaCarattere"/>
    <w:uiPriority w:val="99"/>
    <w:unhideWhenUsed/>
    <w:rsid w:val="00E971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71E4"/>
  </w:style>
  <w:style w:type="paragraph" w:styleId="Testofumetto">
    <w:name w:val="Balloon Text"/>
    <w:basedOn w:val="Normale"/>
    <w:link w:val="TestofumettoCarattere"/>
    <w:uiPriority w:val="99"/>
    <w:semiHidden/>
    <w:unhideWhenUsed/>
    <w:rsid w:val="00703C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3C11"/>
    <w:rPr>
      <w:rFonts w:ascii="Segoe UI" w:hAnsi="Segoe UI" w:cs="Segoe UI"/>
      <w:sz w:val="18"/>
      <w:szCs w:val="18"/>
    </w:rPr>
  </w:style>
  <w:style w:type="paragraph" w:styleId="Nessunaspaziatura">
    <w:name w:val="No Spacing"/>
    <w:uiPriority w:val="1"/>
    <w:qFormat/>
    <w:rsid w:val="001A7FCF"/>
    <w:pPr>
      <w:spacing w:after="0" w:line="240" w:lineRule="auto"/>
    </w:pPr>
  </w:style>
  <w:style w:type="paragraph" w:customStyle="1" w:styleId="TableParagraph">
    <w:name w:val="Table Paragraph"/>
    <w:basedOn w:val="Normale"/>
    <w:uiPriority w:val="1"/>
    <w:qFormat/>
    <w:rsid w:val="001A7FCF"/>
    <w:pPr>
      <w:widowControl w:val="0"/>
      <w:autoSpaceDE w:val="0"/>
      <w:autoSpaceDN w:val="0"/>
      <w:spacing w:after="0" w:line="240" w:lineRule="auto"/>
    </w:pPr>
    <w:rPr>
      <w:rFonts w:ascii="Verdana" w:eastAsia="Verdana" w:hAnsi="Verdana" w:cs="Verdana"/>
    </w:rPr>
  </w:style>
  <w:style w:type="table" w:styleId="Grigliatabella">
    <w:name w:val="Table Grid"/>
    <w:basedOn w:val="Tabellanormale"/>
    <w:uiPriority w:val="39"/>
    <w:rsid w:val="001A7F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1A7FC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B984-FD53-43DF-B247-0593934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1294</Words>
  <Characters>7377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8</cp:revision>
  <cp:lastPrinted>2022-10-03T13:49:00Z</cp:lastPrinted>
  <dcterms:created xsi:type="dcterms:W3CDTF">2023-05-10T11:55:00Z</dcterms:created>
  <dcterms:modified xsi:type="dcterms:W3CDTF">2023-05-17T16:18:00Z</dcterms:modified>
</cp:coreProperties>
</file>